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2E" w:rsidRPr="00FC7077" w:rsidRDefault="00751F2E" w:rsidP="00751F2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18"/>
          <w:lang w:eastAsia="hr-HR"/>
        </w:rPr>
      </w:pPr>
      <w:r w:rsidRPr="00FC7077">
        <w:rPr>
          <w:rFonts w:ascii="Arial" w:eastAsia="Times New Roman" w:hAnsi="Arial" w:cs="Arial"/>
          <w:b/>
          <w:bCs/>
          <w:color w:val="555555"/>
          <w:sz w:val="18"/>
          <w:lang w:eastAsia="hr-HR"/>
        </w:rPr>
        <w:t>Odabir za: OSNOVNA ŠKOLA VISOKA / Osnovna škola - redovni program / 5. razred osnovne škole</w:t>
      </w:r>
    </w:p>
    <w:p w:rsidR="00751F2E" w:rsidRPr="00FC7077" w:rsidRDefault="00751F2E" w:rsidP="00751F2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555555"/>
          <w:sz w:val="18"/>
          <w:lang w:eastAsia="hr-HR"/>
        </w:rPr>
      </w:pPr>
      <w:r w:rsidRPr="00FC7077">
        <w:rPr>
          <w:rFonts w:ascii="Arial" w:eastAsia="Times New Roman" w:hAnsi="Arial" w:cs="Arial"/>
          <w:b/>
          <w:bCs/>
          <w:color w:val="555555"/>
          <w:sz w:val="18"/>
          <w:lang w:eastAsia="hr-HR"/>
        </w:rPr>
        <w:t>Odabrani obvezni udžbenici i pripadajuća dopunska nastavna sredstva</w:t>
      </w:r>
    </w:p>
    <w:tbl>
      <w:tblPr>
        <w:tblW w:w="11100" w:type="dxa"/>
        <w:tblCellSpacing w:w="6" w:type="dxa"/>
        <w:tblBorders>
          <w:bottom w:val="single" w:sz="6" w:space="0" w:color="CBCBCB"/>
        </w:tblBorders>
        <w:shd w:val="clear" w:color="auto" w:fill="ECF3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99"/>
        <w:gridCol w:w="3218"/>
        <w:gridCol w:w="1379"/>
        <w:gridCol w:w="706"/>
        <w:gridCol w:w="1076"/>
        <w:gridCol w:w="662"/>
      </w:tblGrid>
      <w:tr w:rsidR="00751F2E" w:rsidRPr="00FC7077" w:rsidTr="00751F2E">
        <w:trPr>
          <w:tblHeader/>
          <w:tblCellSpacing w:w="6" w:type="dxa"/>
        </w:trPr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</w:pPr>
            <w:r w:rsidRPr="00FC7077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  <w:t>K.BR.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</w:pPr>
            <w:r w:rsidRPr="00FC7077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</w:pPr>
            <w:r w:rsidRPr="00FC7077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  <w:t>AUTOR(I)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</w:pPr>
            <w:r w:rsidRPr="00FC7077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  <w:t>VRSTA</w:t>
            </w:r>
            <w:r w:rsidRPr="00FC7077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  <w:br/>
              <w:t>IZDANJA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</w:pPr>
            <w:r w:rsidRPr="00FC7077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  <w:t>CIJENA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</w:pPr>
            <w:r w:rsidRPr="00FC7077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B9CFDD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</w:pPr>
            <w:proofErr w:type="spellStart"/>
            <w:r w:rsidRPr="00FC7077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  <w:t>BR.UČ</w:t>
            </w:r>
            <w:proofErr w:type="spellEnd"/>
            <w:r w:rsidRPr="00FC7077">
              <w:rPr>
                <w:rFonts w:ascii="Times New Roman" w:eastAsia="Times New Roman" w:hAnsi="Times New Roman" w:cs="Times New Roman"/>
                <w:b/>
                <w:bCs/>
                <w:caps/>
                <w:color w:val="006699"/>
                <w:spacing w:val="15"/>
                <w:sz w:val="13"/>
                <w:szCs w:val="15"/>
                <w:lang w:eastAsia="hr-HR"/>
              </w:rPr>
              <w:t>.</w:t>
            </w: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LIKOVNA KULTURA,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1990</w:t>
            </w: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br/>
            </w:r>
            <w:r w:rsidRPr="00FC7077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16"/>
                <w:szCs w:val="24"/>
                <w:lang w:eastAsia="hr-HR"/>
              </w:rPr>
              <w:drawing>
                <wp:inline distT="0" distB="0" distL="0" distR="0" wp14:anchorId="4206174F" wp14:editId="7EB91AD2">
                  <wp:extent cx="152400" cy="152400"/>
                  <wp:effectExtent l="0" t="0" r="0" b="0"/>
                  <wp:docPr id="7" name="Slika 7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POGLED, POTEZ </w:t>
            </w: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2"/>
                <w:szCs w:val="20"/>
                <w:lang w:eastAsia="hr-HR"/>
              </w:rPr>
              <w:t>udžbenik likovne kulture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 xml:space="preserve">Ana </w:t>
            </w:r>
            <w:proofErr w:type="spellStart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Šobat</w:t>
            </w:r>
            <w:proofErr w:type="spellEnd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 xml:space="preserve">, Dijana Nazor, Emina Mijatović, </w:t>
            </w:r>
            <w:proofErr w:type="spellStart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Jurana</w:t>
            </w:r>
            <w:proofErr w:type="spellEnd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Linarić</w:t>
            </w:r>
            <w:proofErr w:type="spellEnd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 xml:space="preserve">, Martina </w:t>
            </w:r>
            <w:proofErr w:type="spellStart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Kosec</w:t>
            </w:r>
            <w:proofErr w:type="spellEnd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, Zdenka Bilušić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28.12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HRVATSKI JEZIK - KNJIŽEVNOST,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145</w:t>
            </w: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br/>
            </w:r>
            <w:r w:rsidRPr="00FC7077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16"/>
                <w:szCs w:val="24"/>
                <w:lang w:eastAsia="hr-HR"/>
              </w:rPr>
              <w:drawing>
                <wp:inline distT="0" distB="0" distL="0" distR="0" wp14:anchorId="5B6BF424" wp14:editId="5781FC3E">
                  <wp:extent cx="152400" cy="152400"/>
                  <wp:effectExtent l="0" t="0" r="0" b="0"/>
                  <wp:docPr id="4" name="Slika 4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DVERI RIJEČI </w:t>
            </w: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2"/>
                <w:szCs w:val="20"/>
                <w:lang w:eastAsia="hr-HR"/>
              </w:rPr>
              <w:t>hrvatska čitanka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Dinka Golem, Dunja Jelčić, Nada Babić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63.07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146</w:t>
            </w: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br/>
            </w:r>
            <w:r w:rsidRPr="00FC7077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16"/>
                <w:szCs w:val="24"/>
                <w:lang w:eastAsia="hr-HR"/>
              </w:rPr>
              <w:drawing>
                <wp:inline distT="0" distB="0" distL="0" distR="0" wp14:anchorId="2CBFC9AF" wp14:editId="54A90C93">
                  <wp:extent cx="152400" cy="152400"/>
                  <wp:effectExtent l="0" t="0" r="0" b="0"/>
                  <wp:docPr id="3" name="Slika 3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DVERI RIJEČI </w:t>
            </w: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2"/>
                <w:szCs w:val="20"/>
                <w:lang w:eastAsia="hr-HR"/>
              </w:rPr>
              <w:t>radna bilježnica uz hrvatsku čitanku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Dinka Golem, Dunja Jelčić, Nada Babić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38.43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HRVATSKI JEZIK - JEZIK I JEZIČNO IZRAŽAVANJE,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161</w:t>
            </w: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br/>
            </w:r>
            <w:r w:rsidRPr="00FC7077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16"/>
                <w:szCs w:val="24"/>
                <w:lang w:eastAsia="hr-HR"/>
              </w:rPr>
              <w:drawing>
                <wp:inline distT="0" distB="0" distL="0" distR="0" wp14:anchorId="462336FD" wp14:editId="5001736E">
                  <wp:extent cx="152400" cy="152400"/>
                  <wp:effectExtent l="0" t="0" r="0" b="0"/>
                  <wp:docPr id="2" name="Slika 2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HRVATSKI JEZIK 5 </w:t>
            </w: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2"/>
                <w:szCs w:val="20"/>
                <w:lang w:eastAsia="hr-HR"/>
              </w:rPr>
              <w:t>udžbenik hrvatskog jezika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 xml:space="preserve">Ana Mesić, Marcela Boban, Marijan Bacan, Marina </w:t>
            </w:r>
            <w:proofErr w:type="spellStart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Čubrić</w:t>
            </w:r>
            <w:proofErr w:type="spellEnd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, Milan Paun, Stjepko Težak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160</w:t>
            </w: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br/>
            </w:r>
            <w:r w:rsidRPr="00FC7077">
              <w:rPr>
                <w:rFonts w:ascii="Verdana" w:eastAsia="Times New Roman" w:hAnsi="Verdana" w:cs="Times New Roman"/>
                <w:i/>
                <w:iCs/>
                <w:noProof/>
                <w:color w:val="587788"/>
                <w:sz w:val="16"/>
                <w:szCs w:val="24"/>
                <w:lang w:eastAsia="hr-HR"/>
              </w:rPr>
              <w:drawing>
                <wp:inline distT="0" distB="0" distL="0" distR="0" wp14:anchorId="5597D5E7" wp14:editId="3CF5EC50">
                  <wp:extent cx="152400" cy="152400"/>
                  <wp:effectExtent l="0" t="0" r="0" b="0"/>
                  <wp:docPr id="1" name="Slika 1" descr="https://matice.mzos.hr/images/udzbenici.odabir.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atice.mzos.hr/images/udzbenici.odabir.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HRVATSKI JEZIK 5 </w:t>
            </w: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2"/>
                <w:szCs w:val="20"/>
                <w:lang w:eastAsia="hr-HR"/>
              </w:rPr>
              <w:t>radna bilježnica hrvatskog jezika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 xml:space="preserve">Ana Mesić, Marcela Boban, Marijan Bacan, Marina </w:t>
            </w:r>
            <w:proofErr w:type="spellStart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Čubrić</w:t>
            </w:r>
            <w:proofErr w:type="spellEnd"/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, Milan Paun, Stjepko Težak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KATOLIČKI VJERONAUK,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293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JA SAM PUT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vjeronaučni udžbenik za peti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autorski tim, Ružica Razum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37.4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PRIRODA,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226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MOJA PRIRODA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udžbenik prirode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Damir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Bendelja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Edina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Operta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56.18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225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MOJA PRIRODA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radna bilježnica iz prirode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Damir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Bendelja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Edina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Operta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Gordana Kalanj Kraljević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38.44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FC7077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TALIJANSKI JEZIK, 5. RAZRED, 2. GODINA UČENJA, 2.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203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VIENI CON ME 2 PIU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udžbenik talijanskog jezika s CD-om za 5. razred osnovne škole : 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Ingrid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Damiani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Einwalter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Sironić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62.09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20</w:t>
            </w: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202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VIENI CON ME 2 PIU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radna bilježnica talijanskog jezika za 5. razred osnovne škole : 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Ingrid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Damiani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Einwalter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Mirjana Marković Marinković, Nives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Sironić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Bonefačić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20</w:t>
            </w:r>
          </w:p>
        </w:tc>
      </w:tr>
      <w:tr w:rsidR="00751F2E" w:rsidRPr="00FC7077" w:rsidTr="00FC7077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NJEMAČKI JEZIK, 5. RAZRED, 2. GODINA UČENJA, 2.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192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FLINK MIT DEUTSCH 2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 xml:space="preserve">udžbenik njemačkog 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lastRenderedPageBreak/>
              <w:t>jezika za 5. razred osnovne škole : 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lastRenderedPageBreak/>
              <w:t xml:space="preserve">Jadranka Salopek,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Plamenka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Bernardi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lastRenderedPageBreak/>
              <w:t>Britvec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lastRenderedPageBreak/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56.18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20</w:t>
            </w: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lastRenderedPageBreak/>
              <w:t>191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FLINK MIT DEUTSCH 2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radna bilježnica njemačkog jezika za 5. razred osnovne škole : II.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Jadranka Salopek,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Plamenka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Bernardi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Britvec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40.41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20</w:t>
            </w:r>
          </w:p>
        </w:tc>
      </w:tr>
      <w:tr w:rsidR="00751F2E" w:rsidRPr="00FC7077" w:rsidTr="00FC7077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TEHNIČKA KULTURA,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279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ČUDESNI SVIJET TEHNIKE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udžbenik tehničke kulture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Gordan Bartolić, Ines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Paleka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Slavko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Marenčić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54.21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FC7077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INFORMATIKA,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3243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MOJ PORTAL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udžbenik informatike s DVD-om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Branko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Vejnović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Mario Stančić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s DVD-om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64.06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38</w:t>
            </w:r>
          </w:p>
        </w:tc>
      </w:tr>
      <w:tr w:rsidR="00751F2E" w:rsidRPr="00FC7077" w:rsidTr="00FC7077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ENGLESKI JEZIK, 5. RAZRED, 5. GODINA UČENJA, 1. STRANI JEZIK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169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BUILDING BRIDGES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udžbenik engleskog jezika sa zvučnim CD-om za peti razred osnovne škole : V.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Borka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Lekaj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Lubina, Danka Singer, Gordana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Neuhold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Jasna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s CD-om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BUILDING BRIDGES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radna bilježnica engleskog jezika za peti razred osnovne škole : V. godina učenja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Borka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Lekaj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 Lubina, Danka Singer, Gordana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Neuhold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, Jasna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48.29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FC7077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GLAZBENA KULTURA,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3254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PLANET GLAZBA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udžbenik glazbene kulture s 2 CD-a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Nikolina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Korečić</w:t>
            </w:r>
            <w:proofErr w:type="spellEnd"/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s 2 CD-a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FC7077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GEOGRAFIJA,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238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GEA 1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udžbenik geografije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Danijel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Orešić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51.25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237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GEA 1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radna bilježnica geografije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Danijel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Orešić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Milan Ilić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34.5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3255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GEA 1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geografski atlas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Predrag Kralj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geografski atlas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ŠK-HŠK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FC7077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MATEMATIKA,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206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MATEMATIKA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udžbenik i zbirka zadataka za 5. razred osnovne škole : 1. polugodište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Lobor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207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MATEMATIKA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udžbenik i zbirka zadataka za 5. razred osnovne škole : 2. polugodište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 xml:space="preserve">Branko Goleš, Luka Krnić, Zlatko </w:t>
            </w:r>
            <w:proofErr w:type="spellStart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Lobor</w:t>
            </w:r>
            <w:proofErr w:type="spellEnd"/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, Zvonimir Šikić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 i zbirka zadataka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58.15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FC7077">
        <w:trPr>
          <w:tblCellSpacing w:w="6" w:type="dxa"/>
        </w:trPr>
        <w:tc>
          <w:tcPr>
            <w:tcW w:w="0" w:type="auto"/>
            <w:gridSpan w:val="3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b/>
                <w:bCs/>
                <w:color w:val="587788"/>
                <w:spacing w:val="15"/>
                <w:sz w:val="16"/>
                <w:szCs w:val="24"/>
                <w:lang w:eastAsia="hr-HR"/>
              </w:rPr>
              <w:t>POVIJEST, 5. RAZRED</w:t>
            </w:r>
          </w:p>
        </w:tc>
        <w:tc>
          <w:tcPr>
            <w:tcW w:w="0" w:type="auto"/>
            <w:gridSpan w:val="4"/>
            <w:tcBorders>
              <w:bottom w:val="nil"/>
            </w:tcBorders>
            <w:shd w:val="clear" w:color="auto" w:fill="D7E5EE"/>
            <w:tcMar>
              <w:top w:w="45" w:type="dxa"/>
              <w:left w:w="30" w:type="dxa"/>
              <w:bottom w:w="45" w:type="dxa"/>
              <w:right w:w="30" w:type="dxa"/>
            </w:tcMar>
            <w:vAlign w:val="center"/>
          </w:tcPr>
          <w:p w:rsidR="00751F2E" w:rsidRPr="00FC7077" w:rsidRDefault="00751F2E" w:rsidP="00751F2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254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TRAGOM PROŠLOSTI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udžbenik povijesti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Sanja Cerovski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udžbenik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53.22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  <w:tr w:rsidR="00751F2E" w:rsidRPr="00FC7077" w:rsidTr="00751F2E">
        <w:trPr>
          <w:tblCellSpacing w:w="6" w:type="dxa"/>
        </w:trPr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253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TRAGOM PROŠLOSTI 5 </w:t>
            </w:r>
            <w:r w:rsidRPr="00FC7077">
              <w:rPr>
                <w:rFonts w:ascii="Verdana" w:eastAsia="Times New Roman" w:hAnsi="Verdana" w:cs="Times New Roman"/>
                <w:color w:val="587788"/>
                <w:sz w:val="12"/>
                <w:szCs w:val="20"/>
                <w:lang w:eastAsia="hr-HR"/>
              </w:rPr>
              <w:t>radna bilježnica za 5. razred osnovne škole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Sanja Cerovski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radna bilježnica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45.33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DDDE8"/>
              <w:bottom w:val="nil"/>
            </w:tcBorders>
            <w:shd w:val="clear" w:color="auto" w:fill="E2EA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51F2E" w:rsidRPr="00FC7077" w:rsidRDefault="00751F2E" w:rsidP="00751F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</w:pPr>
            <w:r w:rsidRPr="00FC7077">
              <w:rPr>
                <w:rFonts w:ascii="Verdana" w:eastAsia="Times New Roman" w:hAnsi="Verdana" w:cs="Times New Roman"/>
                <w:color w:val="587788"/>
                <w:sz w:val="16"/>
                <w:szCs w:val="24"/>
                <w:lang w:eastAsia="hr-HR"/>
              </w:rPr>
              <w:t>58</w:t>
            </w:r>
          </w:p>
        </w:tc>
      </w:tr>
    </w:tbl>
    <w:p w:rsidR="001030EA" w:rsidRPr="00FC7077" w:rsidRDefault="001030EA">
      <w:pPr>
        <w:rPr>
          <w:sz w:val="14"/>
        </w:rPr>
      </w:pPr>
      <w:bookmarkStart w:id="0" w:name="_GoBack"/>
      <w:bookmarkEnd w:id="0"/>
    </w:p>
    <w:sectPr w:rsidR="001030EA" w:rsidRPr="00FC7077" w:rsidSect="00751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E"/>
    <w:rsid w:val="001030EA"/>
    <w:rsid w:val="00751F2E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51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51F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751F2E"/>
  </w:style>
  <w:style w:type="character" w:styleId="Naglaeno">
    <w:name w:val="Strong"/>
    <w:basedOn w:val="Zadanifontodlomka"/>
    <w:uiPriority w:val="22"/>
    <w:qFormat/>
    <w:rsid w:val="00751F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751F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751F2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apple-converted-space">
    <w:name w:val="apple-converted-space"/>
    <w:basedOn w:val="Zadanifontodlomka"/>
    <w:rsid w:val="00751F2E"/>
  </w:style>
  <w:style w:type="character" w:styleId="Naglaeno">
    <w:name w:val="Strong"/>
    <w:basedOn w:val="Zadanifontodlomka"/>
    <w:uiPriority w:val="22"/>
    <w:qFormat/>
    <w:rsid w:val="00751F2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2012-06-06T13:13:00Z</dcterms:created>
  <dcterms:modified xsi:type="dcterms:W3CDTF">2012-06-06T13:33:00Z</dcterms:modified>
</cp:coreProperties>
</file>