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99A" w:rsidRPr="002E6096" w:rsidRDefault="00B6599A" w:rsidP="00193D1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167191"/>
          <w:sz w:val="28"/>
          <w:szCs w:val="24"/>
          <w:lang w:eastAsia="hr-HR"/>
        </w:rPr>
      </w:pPr>
      <w:bookmarkStart w:id="0" w:name="_GoBack"/>
      <w:bookmarkEnd w:id="0"/>
      <w:r w:rsidRPr="002E6096">
        <w:rPr>
          <w:rFonts w:ascii="Arial" w:eastAsia="Times New Roman" w:hAnsi="Arial" w:cs="Arial"/>
          <w:b/>
          <w:bCs/>
          <w:color w:val="167191"/>
          <w:sz w:val="28"/>
          <w:szCs w:val="24"/>
          <w:lang w:eastAsia="hr-HR"/>
        </w:rPr>
        <w:t>Upis djece u prvi razred osnovne škole na području</w:t>
      </w:r>
    </w:p>
    <w:p w:rsidR="00B6599A" w:rsidRPr="002E6096" w:rsidRDefault="00B6599A" w:rsidP="00193D1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167191"/>
          <w:sz w:val="28"/>
          <w:szCs w:val="24"/>
          <w:lang w:eastAsia="hr-HR"/>
        </w:rPr>
      </w:pPr>
      <w:r w:rsidRPr="002E6096">
        <w:rPr>
          <w:rFonts w:ascii="Arial" w:eastAsia="Times New Roman" w:hAnsi="Arial" w:cs="Arial"/>
          <w:b/>
          <w:bCs/>
          <w:color w:val="167191"/>
          <w:sz w:val="28"/>
          <w:szCs w:val="24"/>
          <w:lang w:eastAsia="hr-HR"/>
        </w:rPr>
        <w:t>Splitsko-dalmatinske županije za školsku godinu 2020./2021.</w:t>
      </w:r>
    </w:p>
    <w:p w:rsidR="00B6599A" w:rsidRPr="002E6096" w:rsidRDefault="00B6599A" w:rsidP="00193D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34343"/>
          <w:sz w:val="28"/>
          <w:szCs w:val="24"/>
          <w:lang w:eastAsia="hr-HR"/>
        </w:rPr>
      </w:pPr>
      <w:r w:rsidRPr="002E6096">
        <w:rPr>
          <w:rFonts w:ascii="Arial" w:eastAsia="Times New Roman" w:hAnsi="Arial" w:cs="Arial"/>
          <w:color w:val="434343"/>
          <w:sz w:val="28"/>
          <w:szCs w:val="24"/>
          <w:lang w:eastAsia="hr-HR"/>
        </w:rPr>
        <w:t> </w:t>
      </w:r>
    </w:p>
    <w:p w:rsidR="00B6599A" w:rsidRPr="00B6599A" w:rsidRDefault="00B6599A" w:rsidP="00193D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24"/>
          <w:szCs w:val="24"/>
          <w:lang w:eastAsia="hr-HR"/>
        </w:rPr>
      </w:pPr>
      <w:r w:rsidRPr="00B6599A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 </w:t>
      </w:r>
    </w:p>
    <w:p w:rsidR="00B6599A" w:rsidRPr="00B6599A" w:rsidRDefault="00B6599A" w:rsidP="00B6599A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hr-HR"/>
        </w:rPr>
      </w:pPr>
      <w:r w:rsidRPr="00B6599A">
        <w:rPr>
          <w:rFonts w:ascii="Arial" w:eastAsia="Times New Roman" w:hAnsi="Arial" w:cs="Arial"/>
          <w:b/>
          <w:bCs/>
          <w:color w:val="434343"/>
          <w:sz w:val="24"/>
          <w:szCs w:val="24"/>
          <w:lang w:eastAsia="hr-HR"/>
        </w:rPr>
        <w:t xml:space="preserve">Prijava školskih obveznika vršit će se elektronskim putem na obrascu PRIJAVA za </w:t>
      </w:r>
      <w:proofErr w:type="spellStart"/>
      <w:r w:rsidRPr="00B6599A">
        <w:rPr>
          <w:rFonts w:ascii="Arial" w:eastAsia="Times New Roman" w:hAnsi="Arial" w:cs="Arial"/>
          <w:b/>
          <w:bCs/>
          <w:color w:val="434343"/>
          <w:sz w:val="24"/>
          <w:szCs w:val="24"/>
          <w:lang w:eastAsia="hr-HR"/>
        </w:rPr>
        <w:t>predupis</w:t>
      </w:r>
      <w:proofErr w:type="spellEnd"/>
      <w:r w:rsidRPr="00B6599A">
        <w:rPr>
          <w:rFonts w:ascii="Arial" w:eastAsia="Times New Roman" w:hAnsi="Arial" w:cs="Arial"/>
          <w:b/>
          <w:bCs/>
          <w:color w:val="434343"/>
          <w:sz w:val="24"/>
          <w:szCs w:val="24"/>
          <w:lang w:eastAsia="hr-HR"/>
        </w:rPr>
        <w:t xml:space="preserve"> (link na kraju ovog obrasca)</w:t>
      </w:r>
    </w:p>
    <w:p w:rsidR="00B6599A" w:rsidRPr="00B6599A" w:rsidRDefault="00B6599A" w:rsidP="00B6599A">
      <w:pPr>
        <w:shd w:val="clear" w:color="auto" w:fill="FFFFFF"/>
        <w:spacing w:after="450" w:line="240" w:lineRule="auto"/>
        <w:jc w:val="center"/>
        <w:rPr>
          <w:rFonts w:ascii="Arial" w:eastAsia="Times New Roman" w:hAnsi="Arial" w:cs="Arial"/>
          <w:color w:val="434343"/>
          <w:sz w:val="24"/>
          <w:szCs w:val="24"/>
          <w:lang w:eastAsia="hr-HR"/>
        </w:rPr>
      </w:pPr>
      <w:r w:rsidRPr="00B6599A">
        <w:rPr>
          <w:rFonts w:ascii="Arial" w:eastAsia="Times New Roman" w:hAnsi="Arial" w:cs="Arial"/>
          <w:b/>
          <w:bCs/>
          <w:color w:val="434343"/>
          <w:sz w:val="27"/>
          <w:szCs w:val="27"/>
          <w:lang w:eastAsia="hr-HR"/>
        </w:rPr>
        <w:t>u vremenu od 10. do 20. veljače 2020.</w:t>
      </w:r>
    </w:p>
    <w:p w:rsidR="00B6599A" w:rsidRPr="00B6599A" w:rsidRDefault="00B6599A" w:rsidP="00B6599A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434343"/>
          <w:sz w:val="24"/>
          <w:szCs w:val="24"/>
          <w:lang w:eastAsia="hr-HR"/>
        </w:rPr>
      </w:pPr>
      <w:r w:rsidRPr="002E6096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Prijavu je potrebno izvršiti </w:t>
      </w:r>
      <w:hyperlink r:id="rId5" w:history="1">
        <w:r w:rsidRPr="002E6096">
          <w:rPr>
            <w:rFonts w:ascii="Arial" w:eastAsia="Times New Roman" w:hAnsi="Arial" w:cs="Arial"/>
            <w:b/>
            <w:bCs/>
            <w:color w:val="007FAB"/>
            <w:sz w:val="24"/>
            <w:szCs w:val="24"/>
            <w:lang w:eastAsia="hr-HR"/>
          </w:rPr>
          <w:t>prema upisnom području škole</w:t>
        </w:r>
      </w:hyperlink>
      <w:r w:rsidRPr="002E6096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 objavljenim na web stranici Upravnog odjela za prosvjetu, kulturu, tehničku kulturu i sport Splitsko-dalmatinske županije i web stranicama osnovnih škola</w:t>
      </w:r>
      <w:r w:rsidR="002E6096" w:rsidRPr="002E6096">
        <w:rPr>
          <w:rFonts w:ascii="Arial" w:eastAsia="Times New Roman" w:hAnsi="Arial" w:cs="Arial"/>
          <w:color w:val="434343"/>
          <w:sz w:val="24"/>
          <w:szCs w:val="24"/>
          <w:lang w:eastAsia="hr-HR"/>
        </w:rPr>
        <w:t xml:space="preserve"> u Splitsko-dalmatinskoj županiji</w:t>
      </w:r>
      <w:r w:rsidRPr="00B6599A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.</w:t>
      </w:r>
    </w:p>
    <w:p w:rsidR="00B6599A" w:rsidRPr="00B6599A" w:rsidRDefault="00B6599A" w:rsidP="002E6096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hr-HR"/>
        </w:rPr>
      </w:pPr>
      <w:r w:rsidRPr="00B6599A">
        <w:rPr>
          <w:rFonts w:ascii="Arial" w:eastAsia="Times New Roman" w:hAnsi="Arial" w:cs="Arial"/>
          <w:b/>
          <w:bCs/>
          <w:color w:val="434343"/>
          <w:sz w:val="24"/>
          <w:szCs w:val="24"/>
          <w:lang w:eastAsia="hr-HR"/>
        </w:rPr>
        <w:t>Školski obveznici su:</w:t>
      </w:r>
    </w:p>
    <w:p w:rsidR="00B6599A" w:rsidRPr="00B6599A" w:rsidRDefault="00B6599A" w:rsidP="002E609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/>
        <w:rPr>
          <w:rFonts w:ascii="Arial" w:eastAsia="Times New Roman" w:hAnsi="Arial" w:cs="Arial"/>
          <w:color w:val="5A5A5A"/>
          <w:sz w:val="21"/>
          <w:szCs w:val="21"/>
          <w:lang w:eastAsia="hr-HR"/>
        </w:rPr>
      </w:pPr>
      <w:r w:rsidRPr="00B6599A">
        <w:rPr>
          <w:rFonts w:ascii="Arial" w:eastAsia="Times New Roman" w:hAnsi="Arial" w:cs="Arial"/>
          <w:color w:val="5A5A5A"/>
          <w:sz w:val="21"/>
          <w:szCs w:val="21"/>
          <w:lang w:eastAsia="hr-HR"/>
        </w:rPr>
        <w:t>djeca rođena </w:t>
      </w:r>
      <w:r w:rsidRPr="00B6599A">
        <w:rPr>
          <w:rFonts w:ascii="Arial" w:eastAsia="Times New Roman" w:hAnsi="Arial" w:cs="Arial"/>
          <w:b/>
          <w:bCs/>
          <w:color w:val="5A5A5A"/>
          <w:sz w:val="21"/>
          <w:szCs w:val="21"/>
          <w:lang w:eastAsia="hr-HR"/>
        </w:rPr>
        <w:t>od 1. travnja 2013. do 31. ožujka 2014.</w:t>
      </w:r>
      <w:r w:rsidRPr="00B6599A">
        <w:rPr>
          <w:rFonts w:ascii="Arial" w:eastAsia="Times New Roman" w:hAnsi="Arial" w:cs="Arial"/>
          <w:color w:val="5A5A5A"/>
          <w:sz w:val="21"/>
          <w:szCs w:val="21"/>
          <w:lang w:eastAsia="hr-HR"/>
        </w:rPr>
        <w:t>,</w:t>
      </w:r>
    </w:p>
    <w:p w:rsidR="00B6599A" w:rsidRPr="00B6599A" w:rsidRDefault="00B6599A" w:rsidP="002E609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/>
        <w:rPr>
          <w:rFonts w:ascii="Arial" w:eastAsia="Times New Roman" w:hAnsi="Arial" w:cs="Arial"/>
          <w:color w:val="5A5A5A"/>
          <w:sz w:val="21"/>
          <w:szCs w:val="21"/>
          <w:lang w:eastAsia="hr-HR"/>
        </w:rPr>
      </w:pPr>
      <w:r w:rsidRPr="00B6599A">
        <w:rPr>
          <w:rFonts w:ascii="Arial" w:eastAsia="Times New Roman" w:hAnsi="Arial" w:cs="Arial"/>
          <w:color w:val="5A5A5A"/>
          <w:sz w:val="21"/>
          <w:szCs w:val="21"/>
          <w:lang w:eastAsia="hr-HR"/>
        </w:rPr>
        <w:t>djeca rođena </w:t>
      </w:r>
      <w:r w:rsidRPr="00B6599A">
        <w:rPr>
          <w:rFonts w:ascii="Arial" w:eastAsia="Times New Roman" w:hAnsi="Arial" w:cs="Arial"/>
          <w:b/>
          <w:bCs/>
          <w:color w:val="5A5A5A"/>
          <w:sz w:val="21"/>
          <w:szCs w:val="21"/>
          <w:lang w:eastAsia="hr-HR"/>
        </w:rPr>
        <w:t>od 1. travnja 2014. do 31. prosinca 2014.</w:t>
      </w:r>
      <w:r w:rsidRPr="00B6599A">
        <w:rPr>
          <w:rFonts w:ascii="Arial" w:eastAsia="Times New Roman" w:hAnsi="Arial" w:cs="Arial"/>
          <w:color w:val="5A5A5A"/>
          <w:sz w:val="21"/>
          <w:szCs w:val="21"/>
          <w:lang w:eastAsia="hr-HR"/>
        </w:rPr>
        <w:t> za koju roditelji, odnosno staratelji žele ostvariti pravo na </w:t>
      </w:r>
      <w:r w:rsidRPr="00B6599A">
        <w:rPr>
          <w:rFonts w:ascii="Arial" w:eastAsia="Times New Roman" w:hAnsi="Arial" w:cs="Arial"/>
          <w:b/>
          <w:bCs/>
          <w:color w:val="5A5A5A"/>
          <w:sz w:val="21"/>
          <w:szCs w:val="21"/>
          <w:lang w:eastAsia="hr-HR"/>
        </w:rPr>
        <w:t>prijevremeni upis</w:t>
      </w:r>
      <w:r w:rsidRPr="00B6599A">
        <w:rPr>
          <w:rFonts w:ascii="Arial" w:eastAsia="Times New Roman" w:hAnsi="Arial" w:cs="Arial"/>
          <w:color w:val="5A5A5A"/>
          <w:sz w:val="21"/>
          <w:szCs w:val="21"/>
          <w:lang w:eastAsia="hr-HR"/>
        </w:rPr>
        <w:t> u prvi razred osnovne škole,</w:t>
      </w:r>
    </w:p>
    <w:p w:rsidR="00B6599A" w:rsidRPr="00B6599A" w:rsidRDefault="00B6599A" w:rsidP="002E609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/>
        <w:rPr>
          <w:rFonts w:ascii="Arial" w:eastAsia="Times New Roman" w:hAnsi="Arial" w:cs="Arial"/>
          <w:color w:val="5A5A5A"/>
          <w:sz w:val="21"/>
          <w:szCs w:val="21"/>
          <w:lang w:eastAsia="hr-HR"/>
        </w:rPr>
      </w:pPr>
      <w:r w:rsidRPr="00B6599A">
        <w:rPr>
          <w:rFonts w:ascii="Arial" w:eastAsia="Times New Roman" w:hAnsi="Arial" w:cs="Arial"/>
          <w:color w:val="5A5A5A"/>
          <w:sz w:val="21"/>
          <w:szCs w:val="21"/>
          <w:lang w:eastAsia="hr-HR"/>
        </w:rPr>
        <w:t>djeca kojima je za šk.god. 2019./2020. rješenjem, </w:t>
      </w:r>
      <w:r w:rsidRPr="00B6599A">
        <w:rPr>
          <w:rFonts w:ascii="Arial" w:eastAsia="Times New Roman" w:hAnsi="Arial" w:cs="Arial"/>
          <w:b/>
          <w:bCs/>
          <w:color w:val="5A5A5A"/>
          <w:sz w:val="21"/>
          <w:szCs w:val="21"/>
          <w:lang w:eastAsia="hr-HR"/>
        </w:rPr>
        <w:t>odgođen upis</w:t>
      </w:r>
      <w:r w:rsidRPr="00B6599A">
        <w:rPr>
          <w:rFonts w:ascii="Arial" w:eastAsia="Times New Roman" w:hAnsi="Arial" w:cs="Arial"/>
          <w:color w:val="5A5A5A"/>
          <w:sz w:val="21"/>
          <w:szCs w:val="21"/>
          <w:lang w:eastAsia="hr-HR"/>
        </w:rPr>
        <w:t> u prvi razred osnovne škole,</w:t>
      </w:r>
    </w:p>
    <w:p w:rsidR="00B6599A" w:rsidRPr="00B6599A" w:rsidRDefault="00B6599A" w:rsidP="002E609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/>
        <w:rPr>
          <w:rFonts w:ascii="Arial" w:eastAsia="Times New Roman" w:hAnsi="Arial" w:cs="Arial"/>
          <w:color w:val="5A5A5A"/>
          <w:sz w:val="21"/>
          <w:szCs w:val="21"/>
          <w:lang w:eastAsia="hr-HR"/>
        </w:rPr>
      </w:pPr>
      <w:r w:rsidRPr="00B6599A">
        <w:rPr>
          <w:rFonts w:ascii="Arial" w:eastAsia="Times New Roman" w:hAnsi="Arial" w:cs="Arial"/>
          <w:color w:val="5A5A5A"/>
          <w:sz w:val="21"/>
          <w:szCs w:val="21"/>
          <w:lang w:eastAsia="hr-HR"/>
        </w:rPr>
        <w:t>djeca koja trebaju </w:t>
      </w:r>
      <w:r w:rsidRPr="00B6599A">
        <w:rPr>
          <w:rFonts w:ascii="Arial" w:eastAsia="Times New Roman" w:hAnsi="Arial" w:cs="Arial"/>
          <w:b/>
          <w:bCs/>
          <w:color w:val="5A5A5A"/>
          <w:sz w:val="21"/>
          <w:szCs w:val="21"/>
          <w:lang w:eastAsia="hr-HR"/>
        </w:rPr>
        <w:t>privremeno oslobađanje od upisa</w:t>
      </w:r>
      <w:r w:rsidRPr="00B6599A">
        <w:rPr>
          <w:rFonts w:ascii="Arial" w:eastAsia="Times New Roman" w:hAnsi="Arial" w:cs="Arial"/>
          <w:color w:val="5A5A5A"/>
          <w:sz w:val="21"/>
          <w:szCs w:val="21"/>
          <w:lang w:eastAsia="hr-HR"/>
        </w:rPr>
        <w:t> u prvi razred osnovne škole.</w:t>
      </w:r>
    </w:p>
    <w:p w:rsidR="00193D1C" w:rsidRDefault="00B6599A" w:rsidP="00B6599A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hr-HR"/>
        </w:rPr>
      </w:pPr>
      <w:r w:rsidRPr="00B6599A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Učenik se prijavljuje za upis u školu prema prebivalištu odnosno upisnom području škole (matična škola), gdje se obavlja provjera spremnosti djeteta za upis (testiranje i liječnički pregled) sukladno dogovoru sa roditeljem.</w:t>
      </w:r>
    </w:p>
    <w:p w:rsidR="00B6599A" w:rsidRPr="00B6599A" w:rsidRDefault="00B6599A" w:rsidP="00B6599A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hr-HR"/>
        </w:rPr>
      </w:pPr>
      <w:r w:rsidRPr="00B6599A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Ako se dijete želi iz opravdanog razloga upisati u školu kojoj ne pripada prema upisnom području (produženi boravak ili neki drugi razlog) u postupku prijave, prijavljuje obje škole s naznakom željene škole i razloga. Provjeru spremnosti obavlja u matičnoj školi, nakon čega se javlja željenoj školi radi dogovora.</w:t>
      </w:r>
    </w:p>
    <w:p w:rsidR="00B6599A" w:rsidRPr="00B6599A" w:rsidRDefault="00B6599A" w:rsidP="00B6599A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434343"/>
          <w:sz w:val="24"/>
          <w:szCs w:val="24"/>
          <w:lang w:eastAsia="hr-HR"/>
        </w:rPr>
      </w:pPr>
      <w:r w:rsidRPr="00B6599A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Nakon obavljene prijave djeteta Upravnom odjelu, </w:t>
      </w:r>
      <w:r w:rsidRPr="00B6599A">
        <w:rPr>
          <w:rFonts w:ascii="Arial" w:eastAsia="Times New Roman" w:hAnsi="Arial" w:cs="Arial"/>
          <w:b/>
          <w:bCs/>
          <w:color w:val="434343"/>
          <w:sz w:val="24"/>
          <w:szCs w:val="24"/>
          <w:lang w:eastAsia="hr-HR"/>
        </w:rPr>
        <w:t>roditelj odnosno staratelj obavezno se treba javiti školi u vremenu od 2. do 9. ožujka 2020. god.</w:t>
      </w:r>
      <w:r w:rsidRPr="00B6599A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 radi dogovora o terminu testiranja djeteta, osim </w:t>
      </w:r>
      <w:r w:rsidRPr="00B6599A">
        <w:rPr>
          <w:rFonts w:ascii="Arial" w:eastAsia="Times New Roman" w:hAnsi="Arial" w:cs="Arial"/>
          <w:b/>
          <w:bCs/>
          <w:color w:val="434343"/>
          <w:sz w:val="24"/>
          <w:szCs w:val="24"/>
          <w:lang w:eastAsia="hr-HR"/>
        </w:rPr>
        <w:t>za područje Ispostave Makarska</w:t>
      </w:r>
      <w:r w:rsidRPr="00B6599A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 gdje će roditelj odnosno staratelj o istom biti obaviješten putem predškolskih ustanova.</w:t>
      </w:r>
    </w:p>
    <w:p w:rsidR="00B6599A" w:rsidRPr="00B6599A" w:rsidRDefault="00B6599A" w:rsidP="00B6599A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434343"/>
          <w:sz w:val="24"/>
          <w:szCs w:val="24"/>
          <w:lang w:eastAsia="hr-HR"/>
        </w:rPr>
      </w:pPr>
      <w:r w:rsidRPr="00B6599A">
        <w:rPr>
          <w:rFonts w:ascii="Arial" w:eastAsia="Times New Roman" w:hAnsi="Arial" w:cs="Arial"/>
          <w:b/>
          <w:bCs/>
          <w:color w:val="434343"/>
          <w:sz w:val="24"/>
          <w:szCs w:val="24"/>
          <w:lang w:eastAsia="hr-HR"/>
        </w:rPr>
        <w:t>Potrebna dokumentacija</w:t>
      </w:r>
      <w:r w:rsidRPr="00B6599A">
        <w:rPr>
          <w:rFonts w:ascii="Arial" w:eastAsia="Times New Roman" w:hAnsi="Arial" w:cs="Arial"/>
          <w:color w:val="434343"/>
          <w:sz w:val="24"/>
          <w:szCs w:val="24"/>
          <w:lang w:eastAsia="hr-HR"/>
        </w:rPr>
        <w:t xml:space="preserve">: OIB, potvrda o pohađanju programa </w:t>
      </w:r>
      <w:proofErr w:type="spellStart"/>
      <w:r w:rsidRPr="00B6599A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predškole</w:t>
      </w:r>
      <w:proofErr w:type="spellEnd"/>
      <w:r w:rsidRPr="00B6599A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, kopija domovnice i rodnog lista (vrijede bez obzira na datum izdavanja), a u slučaju da roditelj iste nema, škola će ih pribaviti elektronskim putem.</w:t>
      </w:r>
    </w:p>
    <w:p w:rsidR="00B6599A" w:rsidRPr="00B6599A" w:rsidRDefault="00B6599A" w:rsidP="00B6599A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434343"/>
          <w:sz w:val="24"/>
          <w:szCs w:val="24"/>
          <w:lang w:eastAsia="hr-HR"/>
        </w:rPr>
      </w:pPr>
      <w:r w:rsidRPr="00B6599A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Za </w:t>
      </w:r>
      <w:r w:rsidRPr="00B6599A">
        <w:rPr>
          <w:rFonts w:ascii="Arial" w:eastAsia="Times New Roman" w:hAnsi="Arial" w:cs="Arial"/>
          <w:b/>
          <w:bCs/>
          <w:color w:val="434343"/>
          <w:sz w:val="24"/>
          <w:szCs w:val="24"/>
          <w:lang w:eastAsia="hr-HR"/>
        </w:rPr>
        <w:t>odgodu upisa</w:t>
      </w:r>
      <w:r w:rsidRPr="00B6599A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 za šk.god 2020./2021. </w:t>
      </w:r>
      <w:r w:rsidRPr="00B6599A">
        <w:rPr>
          <w:rFonts w:ascii="Arial" w:eastAsia="Times New Roman" w:hAnsi="Arial" w:cs="Arial"/>
          <w:b/>
          <w:bCs/>
          <w:color w:val="434343"/>
          <w:sz w:val="24"/>
          <w:szCs w:val="24"/>
          <w:lang w:eastAsia="hr-HR"/>
        </w:rPr>
        <w:t>ne podnosi se zahtjev</w:t>
      </w:r>
      <w:r w:rsidRPr="00B6599A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 već je potrebno u </w:t>
      </w:r>
      <w:r w:rsidRPr="00B6599A">
        <w:rPr>
          <w:rFonts w:ascii="Arial" w:eastAsia="Times New Roman" w:hAnsi="Arial" w:cs="Arial"/>
          <w:b/>
          <w:bCs/>
          <w:color w:val="434343"/>
          <w:sz w:val="24"/>
          <w:szCs w:val="24"/>
          <w:lang w:eastAsia="hr-HR"/>
        </w:rPr>
        <w:t>prijavi online</w:t>
      </w:r>
      <w:r w:rsidRPr="00B6599A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 označiti: „najava za odgodu upisa“</w:t>
      </w:r>
    </w:p>
    <w:p w:rsidR="00B6599A" w:rsidRPr="00B6599A" w:rsidRDefault="00B6599A" w:rsidP="00B6599A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434343"/>
          <w:sz w:val="24"/>
          <w:szCs w:val="24"/>
          <w:lang w:eastAsia="hr-HR"/>
        </w:rPr>
      </w:pPr>
      <w:r w:rsidRPr="00B6599A">
        <w:rPr>
          <w:rFonts w:ascii="Arial" w:eastAsia="Times New Roman" w:hAnsi="Arial" w:cs="Arial"/>
          <w:color w:val="434343"/>
          <w:sz w:val="24"/>
          <w:szCs w:val="24"/>
          <w:lang w:eastAsia="hr-HR"/>
        </w:rPr>
        <w:lastRenderedPageBreak/>
        <w:t>Za </w:t>
      </w:r>
      <w:r w:rsidRPr="00B6599A">
        <w:rPr>
          <w:rFonts w:ascii="Arial" w:eastAsia="Times New Roman" w:hAnsi="Arial" w:cs="Arial"/>
          <w:b/>
          <w:bCs/>
          <w:color w:val="434343"/>
          <w:sz w:val="24"/>
          <w:szCs w:val="24"/>
          <w:lang w:eastAsia="hr-HR"/>
        </w:rPr>
        <w:t>prijevremeni upis</w:t>
      </w:r>
      <w:r w:rsidRPr="00B6599A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 roditelj odnosno staratelj </w:t>
      </w:r>
      <w:r w:rsidRPr="00B6599A">
        <w:rPr>
          <w:rFonts w:ascii="Arial" w:eastAsia="Times New Roman" w:hAnsi="Arial" w:cs="Arial"/>
          <w:b/>
          <w:bCs/>
          <w:color w:val="434343"/>
          <w:sz w:val="24"/>
          <w:szCs w:val="24"/>
          <w:lang w:eastAsia="hr-HR"/>
        </w:rPr>
        <w:t>osim prijave online,</w:t>
      </w:r>
      <w:r w:rsidRPr="00B6599A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 dostavlja osnovnoj školi i mišljenje stručnog tima predškolske ustanove.</w:t>
      </w:r>
    </w:p>
    <w:p w:rsidR="00B6599A" w:rsidRPr="00B6599A" w:rsidRDefault="00B6599A" w:rsidP="00B6599A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434343"/>
          <w:sz w:val="24"/>
          <w:szCs w:val="24"/>
          <w:lang w:eastAsia="hr-HR"/>
        </w:rPr>
      </w:pPr>
      <w:r w:rsidRPr="00B6599A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Za </w:t>
      </w:r>
      <w:r w:rsidRPr="00B6599A">
        <w:rPr>
          <w:rFonts w:ascii="Arial" w:eastAsia="Times New Roman" w:hAnsi="Arial" w:cs="Arial"/>
          <w:b/>
          <w:bCs/>
          <w:color w:val="434343"/>
          <w:sz w:val="24"/>
          <w:szCs w:val="24"/>
          <w:lang w:eastAsia="hr-HR"/>
        </w:rPr>
        <w:t>privremeno oslobađanje od upisa u prvi razred (djeca sa težim oštećenjem zdravlja)</w:t>
      </w:r>
      <w:r w:rsidRPr="00B6599A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, roditelj odnosno staratelj podnosi zahtjev Upravnom odjelu na priloženom </w:t>
      </w:r>
      <w:r w:rsidRPr="00B6599A">
        <w:rPr>
          <w:rFonts w:ascii="Arial" w:eastAsia="Times New Roman" w:hAnsi="Arial" w:cs="Arial"/>
          <w:b/>
          <w:bCs/>
          <w:color w:val="434343"/>
          <w:sz w:val="24"/>
          <w:szCs w:val="24"/>
          <w:lang w:eastAsia="hr-HR"/>
        </w:rPr>
        <w:t>Obrascu 6</w:t>
      </w:r>
      <w:r w:rsidRPr="00B6599A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. Uz zahtjev prilaže i medicinsku dokumentaciju.</w:t>
      </w:r>
    </w:p>
    <w:p w:rsidR="00B6599A" w:rsidRPr="00B6599A" w:rsidRDefault="00B6599A" w:rsidP="00B6599A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hr-HR"/>
        </w:rPr>
      </w:pPr>
      <w:r w:rsidRPr="00B6599A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Za područje </w:t>
      </w:r>
      <w:r w:rsidRPr="00B6599A">
        <w:rPr>
          <w:rFonts w:ascii="Arial" w:eastAsia="Times New Roman" w:hAnsi="Arial" w:cs="Arial"/>
          <w:b/>
          <w:bCs/>
          <w:color w:val="434343"/>
          <w:sz w:val="24"/>
          <w:szCs w:val="24"/>
          <w:lang w:eastAsia="hr-HR"/>
        </w:rPr>
        <w:t>Grada Splita</w:t>
      </w:r>
      <w:r w:rsidRPr="00B6599A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, zahtjev se upućuje na adresu:</w:t>
      </w:r>
    </w:p>
    <w:p w:rsidR="00B6599A" w:rsidRPr="003A54DC" w:rsidRDefault="00B6599A" w:rsidP="00B6599A">
      <w:pPr>
        <w:shd w:val="clear" w:color="auto" w:fill="FFFFFF"/>
        <w:spacing w:after="450" w:line="240" w:lineRule="auto"/>
        <w:ind w:left="450"/>
        <w:rPr>
          <w:rFonts w:ascii="Arial" w:eastAsia="Times New Roman" w:hAnsi="Arial" w:cs="Arial"/>
          <w:color w:val="434343"/>
          <w:szCs w:val="24"/>
          <w:lang w:eastAsia="hr-HR"/>
        </w:rPr>
      </w:pPr>
      <w:r w:rsidRPr="003A54DC">
        <w:rPr>
          <w:rFonts w:ascii="Arial" w:eastAsia="Times New Roman" w:hAnsi="Arial" w:cs="Arial"/>
          <w:b/>
          <w:bCs/>
          <w:color w:val="434343"/>
          <w:szCs w:val="24"/>
          <w:lang w:eastAsia="hr-HR"/>
        </w:rPr>
        <w:t>Upravnom odjelu za prosvjetu, kulturu, tehničku kulturu i sport SDŽ</w:t>
      </w:r>
      <w:r w:rsidRPr="003A54DC">
        <w:rPr>
          <w:rFonts w:ascii="Arial" w:eastAsia="Times New Roman" w:hAnsi="Arial" w:cs="Arial"/>
          <w:b/>
          <w:bCs/>
          <w:color w:val="434343"/>
          <w:szCs w:val="24"/>
          <w:lang w:eastAsia="hr-HR"/>
        </w:rPr>
        <w:br/>
        <w:t>Vukovarska 1</w:t>
      </w:r>
      <w:r w:rsidRPr="003A54DC">
        <w:rPr>
          <w:rFonts w:ascii="Arial" w:eastAsia="Times New Roman" w:hAnsi="Arial" w:cs="Arial"/>
          <w:b/>
          <w:bCs/>
          <w:color w:val="434343"/>
          <w:szCs w:val="24"/>
          <w:lang w:eastAsia="hr-HR"/>
        </w:rPr>
        <w:br/>
        <w:t>21000 Split</w:t>
      </w:r>
    </w:p>
    <w:p w:rsidR="00B6599A" w:rsidRPr="00B6599A" w:rsidRDefault="00B6599A" w:rsidP="00193D1C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34343"/>
          <w:sz w:val="24"/>
          <w:szCs w:val="24"/>
          <w:lang w:eastAsia="hr-HR"/>
        </w:rPr>
      </w:pPr>
      <w:r w:rsidRPr="00B6599A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i/ili e-mailom:</w:t>
      </w:r>
      <w:r w:rsidR="00193D1C">
        <w:rPr>
          <w:rFonts w:ascii="Arial" w:eastAsia="Times New Roman" w:hAnsi="Arial" w:cs="Arial"/>
          <w:color w:val="434343"/>
          <w:sz w:val="24"/>
          <w:szCs w:val="24"/>
          <w:lang w:eastAsia="hr-HR"/>
        </w:rPr>
        <w:t xml:space="preserve"> </w:t>
      </w:r>
      <w:hyperlink r:id="rId6" w:history="1">
        <w:r w:rsidRPr="00B6599A">
          <w:rPr>
            <w:rFonts w:ascii="Arial" w:eastAsia="Times New Roman" w:hAnsi="Arial" w:cs="Arial"/>
            <w:color w:val="007FAB"/>
            <w:sz w:val="24"/>
            <w:szCs w:val="24"/>
            <w:lang w:eastAsia="hr-HR"/>
          </w:rPr>
          <w:t>prosvjeta-kultura@udu-sdz.hr</w:t>
        </w:r>
      </w:hyperlink>
    </w:p>
    <w:p w:rsidR="00B6599A" w:rsidRPr="00B6599A" w:rsidRDefault="00B6599A" w:rsidP="00B6599A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434343"/>
          <w:sz w:val="24"/>
          <w:szCs w:val="24"/>
          <w:lang w:eastAsia="hr-HR"/>
        </w:rPr>
      </w:pPr>
      <w:r w:rsidRPr="00B6599A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Za </w:t>
      </w:r>
      <w:r w:rsidRPr="00B6599A">
        <w:rPr>
          <w:rFonts w:ascii="Arial" w:eastAsia="Times New Roman" w:hAnsi="Arial" w:cs="Arial"/>
          <w:b/>
          <w:bCs/>
          <w:color w:val="434343"/>
          <w:sz w:val="24"/>
          <w:szCs w:val="24"/>
          <w:lang w:eastAsia="hr-HR"/>
        </w:rPr>
        <w:t>područje Ispostava </w:t>
      </w:r>
      <w:r w:rsidRPr="00B6599A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(Omiš, Hvar, Supetar, Vis, Makarska, Solin, Kaštela, Trogir, Imotski, Sinj, Vrgorac) zahtjev se upućuje na adresu odgovarajuće Ispostave.</w:t>
      </w:r>
    </w:p>
    <w:p w:rsidR="00B6599A" w:rsidRPr="00B6599A" w:rsidRDefault="00B6599A" w:rsidP="00B6599A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434343"/>
          <w:sz w:val="24"/>
          <w:szCs w:val="24"/>
          <w:lang w:eastAsia="hr-HR"/>
        </w:rPr>
      </w:pPr>
      <w:r w:rsidRPr="00B6599A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Stručna povjerenstva škola predlažu raspored utvrđivanja psihofizičkog stanja djece i dostavljaju ovom Upravnom odjelu </w:t>
      </w:r>
      <w:r w:rsidRPr="00B6599A">
        <w:rPr>
          <w:rFonts w:ascii="Arial" w:eastAsia="Times New Roman" w:hAnsi="Arial" w:cs="Arial"/>
          <w:b/>
          <w:bCs/>
          <w:color w:val="434343"/>
          <w:sz w:val="24"/>
          <w:szCs w:val="24"/>
          <w:lang w:eastAsia="hr-HR"/>
        </w:rPr>
        <w:t>do 23. ožujka 2020</w:t>
      </w:r>
      <w:r w:rsidRPr="00B6599A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. Isti će se objaviti putem medija, na internetskim stranicama Upravnog odjela i škola te na oglasnim pločama škola i zdravstvenih ustanova.</w:t>
      </w:r>
    </w:p>
    <w:p w:rsidR="00B6599A" w:rsidRPr="00B6599A" w:rsidRDefault="00B6599A" w:rsidP="00B6599A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434343"/>
          <w:sz w:val="24"/>
          <w:szCs w:val="24"/>
          <w:lang w:eastAsia="hr-HR"/>
        </w:rPr>
      </w:pPr>
      <w:r w:rsidRPr="00B6599A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Postupak utvrđivanja psihofizičkog stanja djece radi upisa u prvi razred osnovne škole </w:t>
      </w:r>
      <w:r w:rsidRPr="00B6599A">
        <w:rPr>
          <w:rFonts w:ascii="Arial" w:eastAsia="Times New Roman" w:hAnsi="Arial" w:cs="Arial"/>
          <w:b/>
          <w:bCs/>
          <w:color w:val="434343"/>
          <w:sz w:val="24"/>
          <w:szCs w:val="24"/>
          <w:lang w:eastAsia="hr-HR"/>
        </w:rPr>
        <w:t>provodi se u osnovnoj školi kojoj dijete pripada prema upisnom području</w:t>
      </w:r>
      <w:r w:rsidRPr="00B6599A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 u razdoblju od </w:t>
      </w:r>
      <w:r w:rsidRPr="00B6599A">
        <w:rPr>
          <w:rFonts w:ascii="Arial" w:eastAsia="Times New Roman" w:hAnsi="Arial" w:cs="Arial"/>
          <w:b/>
          <w:bCs/>
          <w:color w:val="434343"/>
          <w:sz w:val="24"/>
          <w:szCs w:val="24"/>
          <w:lang w:eastAsia="hr-HR"/>
        </w:rPr>
        <w:t>31. ožujka do 15. lipnja 2020. </w:t>
      </w:r>
      <w:r w:rsidRPr="00B6599A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Iznimno, ako se radi o djeci s već utvrđenim teškoćama u razvoju mogu pristupiti utvrđivanju psihofizičkog stanja u vremenu od 1.veljače do 15. travnja.</w:t>
      </w:r>
    </w:p>
    <w:p w:rsidR="00B6599A" w:rsidRPr="00B6599A" w:rsidRDefault="00B6599A" w:rsidP="00B6599A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434343"/>
          <w:sz w:val="24"/>
          <w:szCs w:val="24"/>
          <w:lang w:eastAsia="hr-HR"/>
        </w:rPr>
      </w:pPr>
      <w:r w:rsidRPr="00B6599A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Ako se dijete upisuje u osnovnu školu kojoj ne pripada prema upisnom području, osnovna škola koju će dijete pohađati pisanim putem </w:t>
      </w:r>
      <w:r w:rsidRPr="00B6599A">
        <w:rPr>
          <w:rFonts w:ascii="Arial" w:eastAsia="Times New Roman" w:hAnsi="Arial" w:cs="Arial"/>
          <w:b/>
          <w:bCs/>
          <w:color w:val="434343"/>
          <w:sz w:val="24"/>
          <w:szCs w:val="24"/>
          <w:lang w:eastAsia="hr-HR"/>
        </w:rPr>
        <w:t>će zatražiti</w:t>
      </w:r>
      <w:r w:rsidRPr="00B6599A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 od osnovne škole kojoj dijete pripada prema upisnom području </w:t>
      </w:r>
      <w:r w:rsidRPr="00B6599A">
        <w:rPr>
          <w:rFonts w:ascii="Arial" w:eastAsia="Times New Roman" w:hAnsi="Arial" w:cs="Arial"/>
          <w:b/>
          <w:bCs/>
          <w:color w:val="434343"/>
          <w:sz w:val="24"/>
          <w:szCs w:val="24"/>
          <w:lang w:eastAsia="hr-HR"/>
        </w:rPr>
        <w:t>mišljenje o psihofizičkoj spremnosti djeteta</w:t>
      </w:r>
      <w:r w:rsidRPr="00B6599A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 za upis u prvi razred osnovne škole.</w:t>
      </w:r>
    </w:p>
    <w:p w:rsidR="00B6599A" w:rsidRDefault="00B6599A" w:rsidP="00B6599A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434343"/>
          <w:sz w:val="24"/>
          <w:szCs w:val="24"/>
          <w:lang w:eastAsia="hr-HR"/>
        </w:rPr>
      </w:pPr>
      <w:r w:rsidRPr="00B6599A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U obrascu možete odabrati željeni prvi strani jezik. Rano učenje prvog stranog jezika moguće je prema Zakonu o odgoju i obrazovanju u osnovnoj i srednjoj školi već od prvog razreda osnovne škole. Odabrani strani jezik za koji se roditelj izjasni time postaje prvi obvezni jezik, a izbor drugog i trećeg stranog jezika odvija se u četvrtom razredu osnovne škole.</w:t>
      </w:r>
    </w:p>
    <w:p w:rsidR="002E6096" w:rsidRPr="00B6599A" w:rsidRDefault="002E6096" w:rsidP="00B6599A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434343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434343"/>
          <w:sz w:val="24"/>
          <w:szCs w:val="24"/>
          <w:lang w:eastAsia="hr-HR"/>
        </w:rPr>
        <w:t xml:space="preserve">Link:  </w:t>
      </w:r>
      <w:hyperlink r:id="rId7" w:history="1">
        <w:r>
          <w:rPr>
            <w:rStyle w:val="Hiperveza"/>
          </w:rPr>
          <w:t>https://www.dalmacija.hr/obavijesti/artmid/1746/articleid/22690/upis-djece-u-prvi-razred-osnovne-skole-na-podrucju-splitsko-dalmatinske-zupanije-za-skolsku-godinu-20202021</w:t>
        </w:r>
      </w:hyperlink>
    </w:p>
    <w:p w:rsidR="00B6599A" w:rsidRPr="00B6599A" w:rsidRDefault="00B6599A" w:rsidP="00B6599A">
      <w:pPr>
        <w:shd w:val="clear" w:color="auto" w:fill="FFFFFF"/>
        <w:spacing w:after="450" w:line="240" w:lineRule="auto"/>
        <w:ind w:left="708"/>
        <w:jc w:val="both"/>
        <w:rPr>
          <w:rFonts w:ascii="Arial" w:eastAsia="Times New Roman" w:hAnsi="Arial" w:cs="Arial"/>
          <w:color w:val="434343"/>
          <w:sz w:val="24"/>
          <w:szCs w:val="24"/>
          <w:lang w:eastAsia="hr-HR"/>
        </w:rPr>
      </w:pPr>
      <w:r w:rsidRPr="00B6599A">
        <w:rPr>
          <w:rFonts w:ascii="Arial" w:eastAsia="Times New Roman" w:hAnsi="Arial" w:cs="Arial"/>
          <w:color w:val="434343"/>
          <w:sz w:val="24"/>
          <w:szCs w:val="24"/>
          <w:lang w:eastAsia="hr-HR"/>
        </w:rPr>
        <w:t> </w:t>
      </w:r>
    </w:p>
    <w:sectPr w:rsidR="00B6599A" w:rsidRPr="00B65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756BD"/>
    <w:multiLevelType w:val="multilevel"/>
    <w:tmpl w:val="C284E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9A"/>
    <w:rsid w:val="00193D1C"/>
    <w:rsid w:val="002E6096"/>
    <w:rsid w:val="003A54DC"/>
    <w:rsid w:val="00881FED"/>
    <w:rsid w:val="00902A25"/>
    <w:rsid w:val="00B6599A"/>
    <w:rsid w:val="00BE35C2"/>
    <w:rsid w:val="00ED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DD5F7-2304-49A8-840F-D8CD479C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B659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6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6599A"/>
    <w:rPr>
      <w:color w:val="0000FF"/>
      <w:u w:val="single"/>
    </w:rPr>
  </w:style>
  <w:style w:type="character" w:customStyle="1" w:styleId="Naslov3Char">
    <w:name w:val="Naslov 3 Char"/>
    <w:basedOn w:val="Zadanifontodlomka"/>
    <w:link w:val="Naslov3"/>
    <w:uiPriority w:val="9"/>
    <w:rsid w:val="00B6599A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B6599A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2E60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736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almacija.hr/obavijesti/artmid/1746/articleid/22690/upis-djece-u-prvi-razred-osnovne-skole-na-podrucju-splitsko-dalmatinske-zupanije-za-skolsku-godinu-2020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svjeta-kultura@udu-sdz.hr" TargetMode="External"/><Relationship Id="rId5" Type="http://schemas.openxmlformats.org/officeDocument/2006/relationships/hyperlink" Target="https://www.dalmacija.hr/Portals/0/datoteke/dokumenti/Upisno%20podrucje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ŠKOLA VISOKA</Company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Marasović</dc:creator>
  <cp:lastModifiedBy>Ksenija1</cp:lastModifiedBy>
  <cp:revision>2</cp:revision>
  <dcterms:created xsi:type="dcterms:W3CDTF">2020-02-07T11:58:00Z</dcterms:created>
  <dcterms:modified xsi:type="dcterms:W3CDTF">2020-02-07T11:58:00Z</dcterms:modified>
</cp:coreProperties>
</file>