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B6" w:rsidRDefault="00391BB6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D01FB2" w:rsidRPr="00D01FB2" w:rsidRDefault="007761DC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članka  72. Statuta OŠ Visoka</w:t>
      </w:r>
      <w:r w:rsidR="00E5377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Split</w:t>
      </w:r>
      <w:r w:rsidR="00D01FB2"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a u svezi s odredbama Zakona o </w:t>
      </w:r>
      <w:r w:rsidR="009C2B1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fiskalnoj odgovornosti (NN</w:t>
      </w:r>
      <w:r w:rsidR="00E5377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111/18</w:t>
      </w:r>
      <w:r w:rsidR="00D01FB2"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 i Uredbe o sastavljanju i predaji izjave o fiskalnoj odgovornosti i izvještaja o primjeni fiskalni</w:t>
      </w:r>
      <w:r w:rsidR="00FB490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h pravila (NN</w:t>
      </w:r>
      <w:r w:rsidR="009C2B1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95/19</w:t>
      </w:r>
      <w:r w:rsidR="00E24E4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), čelnik</w:t>
      </w:r>
      <w:r w:rsidR="00D01FB2"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Škole donosi</w:t>
      </w:r>
    </w:p>
    <w:p w:rsidR="00D01FB2" w:rsidRDefault="00D01FB2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1D3E77" w:rsidRPr="00D01FB2" w:rsidRDefault="001D3E77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D01FB2" w:rsidRPr="00D01FB2" w:rsidRDefault="00D01FB2" w:rsidP="00D01FB2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01FB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PROCEDURU</w:t>
      </w:r>
    </w:p>
    <w:p w:rsidR="001D3E77" w:rsidRDefault="00D01FB2" w:rsidP="00066CD0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D01FB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STVARANJA UGOVORNIH OBVEZA </w:t>
      </w:r>
    </w:p>
    <w:p w:rsidR="001D3E77" w:rsidRPr="00D01FB2" w:rsidRDefault="001D3E77" w:rsidP="00E24E4C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D01FB2" w:rsidRPr="00D01FB2" w:rsidRDefault="00E24E4C" w:rsidP="00E24E4C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I.</w:t>
      </w:r>
    </w:p>
    <w:p w:rsidR="00E24E4C" w:rsidRDefault="009B26FA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Ovim aktom</w:t>
      </w:r>
      <w:r w:rsidR="00E24E4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D01FB2"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propisuje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se procedura stvaranja ugovornih obveza odnosno nabava roba, radova i usluga u okviru jednostavne nabave</w:t>
      </w:r>
      <w:r w:rsidR="00D01FB2"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F9023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C6601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koje su potrebne</w:t>
      </w:r>
      <w:r w:rsidR="00D01FB2"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za redovan rad Škole i obavljanje odgojno-obrazovne djelatnosti</w:t>
      </w:r>
      <w:r w:rsidR="00E24E4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D01FB2" w:rsidRPr="00D01FB2" w:rsidRDefault="00E24E4C" w:rsidP="00E24E4C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II.</w:t>
      </w:r>
    </w:p>
    <w:p w:rsidR="00D01FB2" w:rsidRPr="00D01FB2" w:rsidRDefault="00D01FB2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Postupak </w:t>
      </w:r>
      <w:r w:rsidR="00C6601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ugovaranja i </w:t>
      </w: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stvaranja ugovornih obveza pokreće </w:t>
      </w:r>
      <w:r w:rsidR="00E24E4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čelnik</w:t>
      </w: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Škole zavisno o vrijednosti robe, u</w:t>
      </w:r>
      <w:r w:rsidR="007761D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sluga i radova u skladu s čl. 72</w:t>
      </w:r>
      <w:r w:rsidR="00B10A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Statuta Škole,</w:t>
      </w: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odr</w:t>
      </w:r>
      <w:r w:rsidR="001D3E7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edbi Zakona o javnoj nabavi</w:t>
      </w:r>
      <w:r w:rsidR="00FB490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(NN 120/16</w:t>
      </w:r>
      <w:r w:rsidR="00B10A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 i Odluci o nabavi robe i usluga te nabavi radova bagatelne vrijednosti.</w:t>
      </w:r>
    </w:p>
    <w:p w:rsidR="00D01FB2" w:rsidRPr="00D01FB2" w:rsidRDefault="00FB4900" w:rsidP="00FB4900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III.</w:t>
      </w:r>
    </w:p>
    <w:p w:rsidR="00D01FB2" w:rsidRDefault="00D01FB2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Potrebu za pokretanje postupka stvaranja ugovornih obveza mogu iskazati i predložiti </w:t>
      </w:r>
      <w:r w:rsidR="00FB490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čelniku</w:t>
      </w: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svi zaposlenici Škole</w:t>
      </w:r>
      <w:r w:rsidR="00C6601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</w:t>
      </w: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stručna tijela </w:t>
      </w:r>
      <w:r w:rsidR="00C6601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 Školi i Školski odbor </w:t>
      </w: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pisanim</w:t>
      </w:r>
      <w:r w:rsidR="001D3E7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i/ili usmenim</w:t>
      </w: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zahtjevom.</w:t>
      </w:r>
    </w:p>
    <w:p w:rsidR="00FB4900" w:rsidRPr="00D01FB2" w:rsidRDefault="00FB4900" w:rsidP="00FB4900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IV.</w:t>
      </w:r>
    </w:p>
    <w:p w:rsidR="00D01FB2" w:rsidRDefault="00D01FB2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Zahtjev za pokretanje postupka stvaranja ugovornih obveza podnos</w:t>
      </w:r>
      <w:r w:rsidR="001D3E7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</w:t>
      </w: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se prema potrebi ili na početku školske godine.</w:t>
      </w:r>
    </w:p>
    <w:p w:rsidR="00FB4900" w:rsidRPr="00D01FB2" w:rsidRDefault="00FB4900" w:rsidP="00FB4900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V.</w:t>
      </w:r>
    </w:p>
    <w:p w:rsidR="00D01FB2" w:rsidRPr="00D01FB2" w:rsidRDefault="00D01FB2" w:rsidP="00391BB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</w:t>
      </w:r>
      <w:r w:rsidR="00FB490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rije pokretanja postupka </w:t>
      </w: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voditelj računovodstva obavlja provjeru i izvješćuje </w:t>
      </w:r>
      <w:r w:rsidR="00FB490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čelnika</w:t>
      </w: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je</w:t>
      </w:r>
      <w:r w:rsidR="00391BB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su</w:t>
      </w: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li </w:t>
      </w:r>
      <w:r w:rsidR="00391BB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za ugovornu obvezu </w:t>
      </w: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dostupna financijska sredstva s obzirom na dinamiku novčanih tijekova i likvidnost Škole.</w:t>
      </w:r>
      <w:r w:rsidR="00391BB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391BB6"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Nakon izvršenih prethodno navedenih radnji, </w:t>
      </w:r>
      <w:r w:rsidR="00391BB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čelnik</w:t>
      </w:r>
      <w:r w:rsidR="00391BB6"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odobrava</w:t>
      </w:r>
      <w:r w:rsidR="00391BB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ili ne odobrava</w:t>
      </w:r>
      <w:r w:rsidR="00391BB6"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pokretanje nabave ili sklapanje ugovora.</w:t>
      </w:r>
    </w:p>
    <w:p w:rsidR="00D01FB2" w:rsidRPr="00D01FB2" w:rsidRDefault="00391BB6" w:rsidP="00FB4900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</w:t>
      </w:r>
      <w:r w:rsidR="00FB490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066CD0" w:rsidRDefault="00391BB6" w:rsidP="00066CD0">
      <w:pPr>
        <w:shd w:val="clear" w:color="auto" w:fill="F2FCF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Ovjeravanje narudžbenica za nabavu</w:t>
      </w:r>
      <w:r w:rsidR="00D01FB2"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robe, usluga ili radova i sklapanje ug</w:t>
      </w:r>
      <w:r w:rsidR="00FB490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ovora vrši čelnik</w:t>
      </w:r>
      <w:r w:rsidR="00D01FB2"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  <w:r w:rsidR="00066CD0" w:rsidRPr="00066CD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066CD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Narudžbenice popunjava za</w:t>
      </w:r>
      <w:r w:rsidR="00C7591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poslenik</w:t>
      </w:r>
      <w:r w:rsidR="00066CD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koji je inicirao nab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avu</w:t>
      </w:r>
      <w:r w:rsidR="00066CD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D01FB2" w:rsidRDefault="00D01FB2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066CD0" w:rsidRPr="00D01FB2" w:rsidRDefault="00066CD0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9C2B11" w:rsidRDefault="009C2B11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391BB6" w:rsidRDefault="00391BB6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391BB6" w:rsidRDefault="00391BB6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391BB6" w:rsidRPr="00D01FB2" w:rsidRDefault="00391BB6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D01FB2" w:rsidRPr="00D01FB2" w:rsidRDefault="00066CD0" w:rsidP="00FB4900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VIII</w:t>
      </w:r>
      <w:r w:rsidR="00FB490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D01FB2" w:rsidRPr="00D01FB2" w:rsidRDefault="00D01FB2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Privitak:</w:t>
      </w:r>
    </w:p>
    <w:p w:rsidR="00D01FB2" w:rsidRPr="00D01FB2" w:rsidRDefault="00D01FB2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Tabelarni prikaz pro</w:t>
      </w:r>
      <w:r w:rsidR="001D3E7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cesa stvaranja ugovornih obveza</w:t>
      </w:r>
      <w:r w:rsidR="00066CD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za jednostavnu nabavu kada postupak nabave ne podliježe postupku Javne nabave</w:t>
      </w:r>
      <w:r w:rsidR="001D3E7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:</w:t>
      </w:r>
    </w:p>
    <w:p w:rsidR="00D01FB2" w:rsidRPr="00D01FB2" w:rsidRDefault="00D01FB2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2463"/>
        <w:gridCol w:w="2100"/>
        <w:gridCol w:w="1929"/>
        <w:gridCol w:w="1468"/>
      </w:tblGrid>
      <w:tr w:rsidR="00391BB6" w:rsidRPr="00D01FB2" w:rsidTr="00D01FB2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Red.br.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AKTIVNOST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ODGOVORNOST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DOKUMENT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ROK</w:t>
            </w:r>
          </w:p>
        </w:tc>
      </w:tr>
      <w:tr w:rsidR="00D01FB2" w:rsidRPr="00D01FB2" w:rsidTr="00D01FB2">
        <w:trPr>
          <w:tblCellSpacing w:w="0" w:type="dxa"/>
          <w:jc w:val="center"/>
        </w:trPr>
        <w:tc>
          <w:tcPr>
            <w:tcW w:w="92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066CD0">
            <w:pPr>
              <w:spacing w:before="100" w:beforeAutospacing="1" w:after="100" w:afterAutospacing="1" w:line="240" w:lineRule="auto"/>
              <w:ind w:left="108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STVARANJE OBVEZA</w:t>
            </w:r>
          </w:p>
          <w:p w:rsidR="00D01FB2" w:rsidRPr="00D01FB2" w:rsidRDefault="00D01FB2" w:rsidP="00D01FB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ZA KOJE NIJE POTREBNA PROCEDURA JAVNE NABAVE</w:t>
            </w:r>
          </w:p>
        </w:tc>
      </w:tr>
      <w:tr w:rsidR="00391BB6" w:rsidRPr="00D01FB2" w:rsidTr="00D01FB2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Prijedlog za nabavu opreme/korištenje usluga/radove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391BB6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Z</w:t>
            </w:r>
            <w:r w:rsidR="00D01FB2"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aposlenici-nositelji pojedinih poslova i aktivnosti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391BB6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ponuda</w:t>
            </w:r>
            <w:r w:rsidR="00D01FB2"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, nacrt ugovora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Tijekom godine</w:t>
            </w:r>
          </w:p>
        </w:tc>
      </w:tr>
      <w:tr w:rsidR="00391BB6" w:rsidRPr="00D01FB2" w:rsidTr="00D01FB2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Provjera je li pr</w:t>
            </w:r>
            <w:r w:rsidR="0079435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ijedlog u skladu s </w:t>
            </w: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proračunom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9C2B11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Voditelj računovodstva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Ako DA-odobrenje</w:t>
            </w:r>
          </w:p>
          <w:p w:rsidR="00D01FB2" w:rsidRPr="00D01FB2" w:rsidRDefault="00D01FB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Ako NE-negativan odgovor na prijedlog za sklapanje ugovora/narudžbe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3 dana od zaprimanja prijedloga</w:t>
            </w:r>
          </w:p>
        </w:tc>
      </w:tr>
      <w:tr w:rsidR="00391BB6" w:rsidRPr="00D01FB2" w:rsidTr="00D01FB2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9C2B11" w:rsidP="00391B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Sklapanje ugovora/</w:t>
            </w:r>
            <w:r w:rsidR="00391B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ovjeravanje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narudžbenice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391BB6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Čelnik</w:t>
            </w:r>
            <w:r w:rsidR="00D01FB2"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 ili osoba koju on ovlasti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9C2B11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Ugovor/narudžbenica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9C2B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Ne duže od 30 dana od dana odobrenja od </w:t>
            </w:r>
            <w:r w:rsidR="009C2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voditelja računovodstva</w:t>
            </w:r>
          </w:p>
        </w:tc>
      </w:tr>
      <w:tr w:rsidR="00391BB6" w:rsidRPr="00D01FB2" w:rsidTr="00F90236">
        <w:trPr>
          <w:trHeight w:val="1081"/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F90236" w:rsidRPr="00D01FB2" w:rsidRDefault="00F90236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F90236" w:rsidRPr="00D01FB2" w:rsidRDefault="00F90236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Dostava sklopljenih ugovora u računovodstvo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F90236" w:rsidRPr="00D01FB2" w:rsidRDefault="00391BB6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Tajnik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F90236" w:rsidRPr="00D01FB2" w:rsidRDefault="00F90236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Kopija sklopljenih ugovora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F90236" w:rsidRPr="00D01FB2" w:rsidRDefault="00F90236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3 dana od sklapanja ugovora</w:t>
            </w:r>
          </w:p>
        </w:tc>
      </w:tr>
    </w:tbl>
    <w:p w:rsidR="00167A92" w:rsidRDefault="00167A92" w:rsidP="00167A92">
      <w:pPr>
        <w:shd w:val="clear" w:color="auto" w:fill="F2FCF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Ukoliko postupak nabave roba i usluga podliježe postupku Javne nabave tada se provodi postupak u skladu s</w:t>
      </w:r>
      <w:r w:rsidR="0056351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Zakonom o javnoj nabavi.</w:t>
      </w:r>
    </w:p>
    <w:p w:rsidR="00D01FB2" w:rsidRPr="00D01FB2" w:rsidRDefault="00167A92" w:rsidP="00167A92">
      <w:pPr>
        <w:shd w:val="clear" w:color="auto" w:fill="F2FCF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Ova Procedura stupa na snagu danom donošenja i objavit će se na oglasnoj ploči i internetskoj stranici Škole.</w:t>
      </w:r>
      <w:r w:rsidR="00D01FB2"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D01FB2" w:rsidRPr="00D01FB2" w:rsidRDefault="00D01FB2" w:rsidP="00826C73">
      <w:pPr>
        <w:shd w:val="clear" w:color="auto" w:fill="F2FCF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r w:rsidR="00FB490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FB4900" w:rsidRDefault="00FB4900" w:rsidP="00FB4900">
      <w:pPr>
        <w:ind w:left="6372"/>
        <w:jc w:val="both"/>
      </w:pPr>
      <w:r>
        <w:t xml:space="preserve">   Ravnateljica</w:t>
      </w:r>
    </w:p>
    <w:p w:rsidR="00FB4900" w:rsidRDefault="00FB4900" w:rsidP="00FB49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_________________________</w:t>
      </w:r>
    </w:p>
    <w:p w:rsidR="00FB4900" w:rsidRDefault="00FB4900" w:rsidP="00FB4900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1DC">
        <w:t>Natalija Radić, prof</w:t>
      </w:r>
      <w:r>
        <w:t>.</w:t>
      </w:r>
      <w:r w:rsidR="007761DC">
        <w:t>def.</w:t>
      </w:r>
    </w:p>
    <w:p w:rsidR="00826C73" w:rsidRDefault="00826C73" w:rsidP="00826C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Hrvatska</w:t>
      </w:r>
    </w:p>
    <w:p w:rsidR="00826C73" w:rsidRDefault="00826C73" w:rsidP="00826C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Županija splitsko-dalmatinska</w:t>
      </w:r>
    </w:p>
    <w:p w:rsidR="00826C73" w:rsidRDefault="00826C73" w:rsidP="00826C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Visoka</w:t>
      </w:r>
    </w:p>
    <w:p w:rsidR="00826C73" w:rsidRDefault="00826C73" w:rsidP="00826C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Vrh Visoke 32</w:t>
      </w:r>
    </w:p>
    <w:p w:rsidR="00826C73" w:rsidRDefault="00826C73" w:rsidP="00826C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476-158, 474-630</w:t>
      </w:r>
    </w:p>
    <w:p w:rsidR="00826C73" w:rsidRDefault="00826C73" w:rsidP="00826C73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Klasoznaka</w:t>
      </w:r>
      <w:proofErr w:type="spellEnd"/>
      <w:r>
        <w:rPr>
          <w:rFonts w:ascii="Times New Roman" w:hAnsi="Times New Roman" w:cs="Times New Roman"/>
        </w:rPr>
        <w:t>: 401-01/20-01/11</w:t>
      </w:r>
    </w:p>
    <w:p w:rsidR="00826C73" w:rsidRDefault="00826C73" w:rsidP="00826C73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2181-43-20-01</w:t>
      </w:r>
    </w:p>
    <w:p w:rsidR="000E47A4" w:rsidRPr="001D3E77" w:rsidRDefault="00826C73" w:rsidP="00FC728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Times New Roman" w:hAnsi="Times New Roman" w:cs="Times New Roman"/>
        </w:rPr>
        <w:t>Split, 15.11.  2020. god.</w:t>
      </w:r>
      <w:r>
        <w:t xml:space="preserve"> </w:t>
      </w:r>
      <w:bookmarkStart w:id="0" w:name="_GoBack"/>
      <w:bookmarkEnd w:id="0"/>
    </w:p>
    <w:sectPr w:rsidR="000E47A4" w:rsidRPr="001D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B2"/>
    <w:rsid w:val="00066CD0"/>
    <w:rsid w:val="000E47A4"/>
    <w:rsid w:val="001674F4"/>
    <w:rsid w:val="00167A92"/>
    <w:rsid w:val="001D3E77"/>
    <w:rsid w:val="00391BB6"/>
    <w:rsid w:val="0056351A"/>
    <w:rsid w:val="007761DC"/>
    <w:rsid w:val="0079435E"/>
    <w:rsid w:val="00826C73"/>
    <w:rsid w:val="009B26FA"/>
    <w:rsid w:val="009C2B11"/>
    <w:rsid w:val="00B10AB7"/>
    <w:rsid w:val="00C66011"/>
    <w:rsid w:val="00C7591B"/>
    <w:rsid w:val="00D01FB2"/>
    <w:rsid w:val="00E24E4C"/>
    <w:rsid w:val="00E53771"/>
    <w:rsid w:val="00F90236"/>
    <w:rsid w:val="00FB4900"/>
    <w:rsid w:val="00F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Šućur</dc:creator>
  <cp:keywords/>
  <dc:description/>
  <cp:lastModifiedBy>Visoka</cp:lastModifiedBy>
  <cp:revision>15</cp:revision>
  <dcterms:created xsi:type="dcterms:W3CDTF">2021-02-17T09:32:00Z</dcterms:created>
  <dcterms:modified xsi:type="dcterms:W3CDTF">2021-05-12T12:36:00Z</dcterms:modified>
</cp:coreProperties>
</file>